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49E573" w14:textId="7A68C3AB" w:rsidR="005234F5" w:rsidRDefault="00523BEE" w:rsidP="00063AFC">
      <w:r>
        <w:pict w14:anchorId="607A1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40.7pt;margin-top:-21.75pt;width:135.9pt;height:60.15pt;z-index:251657728;mso-wrap-distance-left:0;mso-wrap-distance-right:0" filled="t">
            <v:fill color2="black"/>
            <v:imagedata r:id="rId5" o:title=""/>
            <w10:wrap type="square" side="largest"/>
          </v:shape>
        </w:pict>
      </w:r>
      <w:r w:rsidR="00B1076E">
        <w:rPr>
          <w:b/>
          <w:bCs/>
          <w:sz w:val="28"/>
          <w:szCs w:val="28"/>
        </w:rPr>
        <w:t xml:space="preserve">Hyreskontrakt och regler för </w:t>
      </w:r>
      <w:r w:rsidR="005234F5">
        <w:rPr>
          <w:b/>
          <w:bCs/>
          <w:sz w:val="28"/>
          <w:szCs w:val="28"/>
        </w:rPr>
        <w:t xml:space="preserve">stall </w:t>
      </w:r>
      <w:r w:rsidR="0084550F">
        <w:rPr>
          <w:b/>
          <w:bCs/>
          <w:sz w:val="28"/>
          <w:szCs w:val="28"/>
        </w:rPr>
        <w:t xml:space="preserve">Faxe och </w:t>
      </w:r>
      <w:r w:rsidR="005234F5">
        <w:rPr>
          <w:b/>
          <w:bCs/>
          <w:sz w:val="28"/>
          <w:szCs w:val="28"/>
        </w:rPr>
        <w:t>Hulugård</w:t>
      </w:r>
    </w:p>
    <w:p w14:paraId="16F47A18" w14:textId="77777777" w:rsidR="005234F5" w:rsidRDefault="005234F5">
      <w:pPr>
        <w:pStyle w:val="Brdtext"/>
      </w:pPr>
    </w:p>
    <w:p w14:paraId="26446F73" w14:textId="77777777" w:rsidR="00B1076E" w:rsidRDefault="00B1076E">
      <w:pPr>
        <w:pStyle w:val="Brdtext"/>
      </w:pPr>
    </w:p>
    <w:tbl>
      <w:tblPr>
        <w:tblW w:w="0" w:type="auto"/>
        <w:tblInd w:w="65" w:type="dxa"/>
        <w:tblLayout w:type="fixed"/>
        <w:tblCellMar>
          <w:top w:w="55" w:type="dxa"/>
          <w:left w:w="55" w:type="dxa"/>
          <w:bottom w:w="55" w:type="dxa"/>
          <w:right w:w="55" w:type="dxa"/>
        </w:tblCellMar>
        <w:tblLook w:val="0000" w:firstRow="0" w:lastRow="0" w:firstColumn="0" w:lastColumn="0" w:noHBand="0" w:noVBand="0"/>
      </w:tblPr>
      <w:tblGrid>
        <w:gridCol w:w="477"/>
        <w:gridCol w:w="9171"/>
      </w:tblGrid>
      <w:tr w:rsidR="005234F5" w14:paraId="67E6091E" w14:textId="77777777">
        <w:tc>
          <w:tcPr>
            <w:tcW w:w="477" w:type="dxa"/>
            <w:tcBorders>
              <w:top w:val="single" w:sz="1" w:space="0" w:color="000000"/>
              <w:left w:val="single" w:sz="1" w:space="0" w:color="000000"/>
              <w:bottom w:val="single" w:sz="1" w:space="0" w:color="000000"/>
            </w:tcBorders>
            <w:shd w:val="clear" w:color="auto" w:fill="8DD873"/>
          </w:tcPr>
          <w:p w14:paraId="3BFCB460" w14:textId="77777777" w:rsidR="005234F5" w:rsidRDefault="005234F5">
            <w:pPr>
              <w:pStyle w:val="Tabellinnehll"/>
              <w:rPr>
                <w:b/>
                <w:bCs/>
              </w:rPr>
            </w:pPr>
            <w:r>
              <w:t>1.</w:t>
            </w:r>
          </w:p>
        </w:tc>
        <w:tc>
          <w:tcPr>
            <w:tcW w:w="9171" w:type="dxa"/>
            <w:tcBorders>
              <w:top w:val="single" w:sz="1" w:space="0" w:color="000000"/>
              <w:left w:val="single" w:sz="1" w:space="0" w:color="000000"/>
              <w:bottom w:val="single" w:sz="1" w:space="0" w:color="000000"/>
              <w:right w:val="single" w:sz="1" w:space="0" w:color="000000"/>
            </w:tcBorders>
          </w:tcPr>
          <w:p w14:paraId="68A08F8E" w14:textId="77777777" w:rsidR="005234F5" w:rsidRDefault="005234F5">
            <w:pPr>
              <w:pStyle w:val="Tabellinnehll"/>
            </w:pPr>
            <w:r>
              <w:rPr>
                <w:b/>
                <w:bCs/>
              </w:rPr>
              <w:t>Allmänna bestämmelser:</w:t>
            </w:r>
          </w:p>
          <w:p w14:paraId="72B01BC4" w14:textId="603E4246" w:rsidR="005234F5" w:rsidRDefault="005234F5">
            <w:pPr>
              <w:pStyle w:val="Tabellinnehll"/>
            </w:pPr>
            <w:r>
              <w:t xml:space="preserve">Huvudansvarig för stall </w:t>
            </w:r>
            <w:proofErr w:type="spellStart"/>
            <w:r w:rsidR="004F5DD5">
              <w:t>Hulegård</w:t>
            </w:r>
            <w:proofErr w:type="spellEnd"/>
            <w:r>
              <w:t xml:space="preserve"> är </w:t>
            </w:r>
            <w:r w:rsidR="002600AA">
              <w:t>Louise Wemlerth</w:t>
            </w:r>
            <w:r>
              <w:t xml:space="preserve"> </w:t>
            </w:r>
            <w:proofErr w:type="gramStart"/>
            <w:r>
              <w:t>0733-4778</w:t>
            </w:r>
            <w:r w:rsidR="002600AA">
              <w:t>97</w:t>
            </w:r>
            <w:proofErr w:type="gramEnd"/>
            <w:r w:rsidR="008C12B7">
              <w:t xml:space="preserve"> och stall </w:t>
            </w:r>
            <w:r w:rsidR="0084550F">
              <w:t xml:space="preserve">Faxe Magnus </w:t>
            </w:r>
            <w:proofErr w:type="gramStart"/>
            <w:r w:rsidR="0084550F">
              <w:t>0733-477844</w:t>
            </w:r>
            <w:proofErr w:type="gramEnd"/>
          </w:p>
          <w:p w14:paraId="58A07D99" w14:textId="0B257D08" w:rsidR="005234F5" w:rsidRDefault="005234F5">
            <w:pPr>
              <w:pStyle w:val="Tabellinnehll"/>
            </w:pPr>
            <w:r>
              <w:t>Stallet ska vara en trivsam plats både för hästar och människor.</w:t>
            </w:r>
            <w:r w:rsidR="008C12B7">
              <w:t xml:space="preserve"> </w:t>
            </w:r>
            <w:r>
              <w:t>Stallmiljön ska</w:t>
            </w:r>
            <w:r w:rsidR="008C12B7">
              <w:t xml:space="preserve"> </w:t>
            </w:r>
            <w:r>
              <w:t>präglas av ordning och reda.</w:t>
            </w:r>
            <w:r w:rsidR="003E748C">
              <w:t xml:space="preserve"> </w:t>
            </w:r>
            <w:r>
              <w:t xml:space="preserve">Var och en tar sitt ansvar och sköter sina ålagda uppgifter inom angiven tid. </w:t>
            </w:r>
          </w:p>
          <w:p w14:paraId="787B032E" w14:textId="77777777" w:rsidR="003E748C" w:rsidRDefault="005234F5" w:rsidP="003E748C">
            <w:pPr>
              <w:pStyle w:val="Tabellinnehll"/>
            </w:pPr>
            <w:r>
              <w:t>Samtliga hästar oavsett storlek och ras skall behandlas med respekt. För att stallet skall fungera krävs det att alla tar sitt ansvar.</w:t>
            </w:r>
            <w:r w:rsidR="003E748C">
              <w:t xml:space="preserve"> </w:t>
            </w:r>
            <w:r>
              <w:t>Städdagar</w:t>
            </w:r>
            <w:r w:rsidR="00F51A74">
              <w:t xml:space="preserve"> är</w:t>
            </w:r>
            <w:r>
              <w:t xml:space="preserve"> </w:t>
            </w:r>
            <w:r w:rsidR="00D54BF6">
              <w:t>en</w:t>
            </w:r>
            <w:r>
              <w:t xml:space="preserve"> gång i månaden då plast och sopor körs bort. Tid och datum meddelas av </w:t>
            </w:r>
            <w:r w:rsidR="002600AA">
              <w:t>Louise</w:t>
            </w:r>
            <w:r>
              <w:t xml:space="preserve">. </w:t>
            </w:r>
            <w:r w:rsidR="003E748C">
              <w:t>Rökning är förbjuden på hela stallområdet.</w:t>
            </w:r>
          </w:p>
          <w:p w14:paraId="4C23121F" w14:textId="77777777" w:rsidR="003E748C" w:rsidRDefault="003E748C">
            <w:pPr>
              <w:pStyle w:val="Tabellinnehll"/>
            </w:pPr>
          </w:p>
          <w:p w14:paraId="7C98D24C" w14:textId="211D3D28" w:rsidR="005234F5" w:rsidRDefault="005234F5">
            <w:pPr>
              <w:pStyle w:val="Tabellinnehll"/>
            </w:pPr>
            <w:r>
              <w:t xml:space="preserve">Hyreskontraktet </w:t>
            </w:r>
            <w:r w:rsidR="00746D9D">
              <w:t xml:space="preserve">gäller </w:t>
            </w:r>
            <w:r w:rsidR="00653129" w:rsidRPr="00F02171">
              <w:rPr>
                <w:b/>
                <w:bCs/>
              </w:rPr>
              <w:t>terminsvis</w:t>
            </w:r>
            <w:r w:rsidR="00CF1EED">
              <w:t xml:space="preserve"> under den tid</w:t>
            </w:r>
            <w:r w:rsidR="00491360">
              <w:t xml:space="preserve"> hyresgästen bedriver studier vid Ingelstadgymnasiet.</w:t>
            </w:r>
            <w:r>
              <w:t xml:space="preserve"> Ingen debitering för </w:t>
            </w:r>
            <w:r w:rsidR="00491360">
              <w:t>augusti</w:t>
            </w:r>
            <w:r w:rsidR="00E4242E">
              <w:t xml:space="preserve"> </w:t>
            </w:r>
            <w:r>
              <w:t xml:space="preserve">och heller inte för veckorna i juni innan skolavslutning. </w:t>
            </w:r>
            <w:r w:rsidR="00B14ABE">
              <w:t>Hyresförhållandet omfattar även praktikperioder som ingår i utbildningen och hyra</w:t>
            </w:r>
            <w:r w:rsidR="001809CC">
              <w:t xml:space="preserve"> utgår därför även under praktiktid</w:t>
            </w:r>
            <w:r w:rsidR="00FD0CC5">
              <w:t>en. Hyra debiteras under nio månader</w:t>
            </w:r>
            <w:r w:rsidR="00F64ADF">
              <w:t xml:space="preserve"> per läsår enligt skolans debiteringsmodell. </w:t>
            </w:r>
          </w:p>
          <w:p w14:paraId="0DC8B575" w14:textId="77777777" w:rsidR="005234F5" w:rsidRDefault="005234F5">
            <w:pPr>
              <w:pStyle w:val="Tabellinnehll"/>
            </w:pPr>
            <w:r>
              <w:t>Stallet stängs under jullovet och sommarlov.</w:t>
            </w:r>
          </w:p>
        </w:tc>
      </w:tr>
      <w:tr w:rsidR="005234F5" w14:paraId="55A6E1BA" w14:textId="77777777">
        <w:tc>
          <w:tcPr>
            <w:tcW w:w="477" w:type="dxa"/>
            <w:tcBorders>
              <w:left w:val="single" w:sz="1" w:space="0" w:color="000000"/>
              <w:bottom w:val="single" w:sz="1" w:space="0" w:color="000000"/>
            </w:tcBorders>
            <w:shd w:val="clear" w:color="auto" w:fill="8DD873"/>
          </w:tcPr>
          <w:p w14:paraId="7EF8A5E7" w14:textId="77777777" w:rsidR="005234F5" w:rsidRDefault="005234F5">
            <w:pPr>
              <w:pStyle w:val="Tabellinnehll"/>
              <w:rPr>
                <w:b/>
                <w:bCs/>
              </w:rPr>
            </w:pPr>
            <w:r>
              <w:t>2.</w:t>
            </w:r>
          </w:p>
        </w:tc>
        <w:tc>
          <w:tcPr>
            <w:tcW w:w="9171" w:type="dxa"/>
            <w:tcBorders>
              <w:left w:val="single" w:sz="1" w:space="0" w:color="000000"/>
              <w:bottom w:val="single" w:sz="1" w:space="0" w:color="000000"/>
              <w:right w:val="single" w:sz="1" w:space="0" w:color="000000"/>
            </w:tcBorders>
          </w:tcPr>
          <w:p w14:paraId="24017F3D" w14:textId="77777777" w:rsidR="005234F5" w:rsidRDefault="005234F5">
            <w:pPr>
              <w:pStyle w:val="Tabellinnehll"/>
            </w:pPr>
            <w:r>
              <w:rPr>
                <w:b/>
                <w:bCs/>
              </w:rPr>
              <w:t xml:space="preserve">I hyra av </w:t>
            </w:r>
            <w:proofErr w:type="spellStart"/>
            <w:r>
              <w:rPr>
                <w:b/>
                <w:bCs/>
              </w:rPr>
              <w:t>boxplats</w:t>
            </w:r>
            <w:proofErr w:type="spellEnd"/>
            <w:r>
              <w:rPr>
                <w:b/>
                <w:bCs/>
              </w:rPr>
              <w:t xml:space="preserve"> ingår följande:</w:t>
            </w:r>
          </w:p>
          <w:p w14:paraId="687B056C" w14:textId="1CF6D1E5" w:rsidR="005234F5" w:rsidRDefault="005234F5" w:rsidP="001441E3">
            <w:pPr>
              <w:pStyle w:val="Tabellinnehll"/>
              <w:numPr>
                <w:ilvl w:val="0"/>
                <w:numId w:val="3"/>
              </w:numPr>
            </w:pPr>
            <w:r>
              <w:t>Box</w:t>
            </w:r>
          </w:p>
          <w:p w14:paraId="528BFE43" w14:textId="77777777" w:rsidR="005234F5" w:rsidRDefault="005234F5" w:rsidP="001441E3">
            <w:pPr>
              <w:pStyle w:val="Tabellinnehll"/>
              <w:numPr>
                <w:ilvl w:val="0"/>
                <w:numId w:val="3"/>
              </w:numPr>
            </w:pPr>
            <w:r>
              <w:t>Torv/spån</w:t>
            </w:r>
          </w:p>
          <w:p w14:paraId="5FA63E1C" w14:textId="77777777" w:rsidR="005234F5" w:rsidRDefault="005234F5" w:rsidP="001441E3">
            <w:pPr>
              <w:pStyle w:val="Tabellinnehll"/>
              <w:numPr>
                <w:ilvl w:val="0"/>
                <w:numId w:val="3"/>
              </w:numPr>
            </w:pPr>
            <w:proofErr w:type="spellStart"/>
            <w:r>
              <w:t>Hösilage</w:t>
            </w:r>
            <w:proofErr w:type="spellEnd"/>
            <w:r>
              <w:t>.</w:t>
            </w:r>
            <w:r w:rsidR="00F51A74">
              <w:t xml:space="preserve"> Vid foderbrist kan inte skolan garantera </w:t>
            </w:r>
            <w:proofErr w:type="spellStart"/>
            <w:r w:rsidR="00F51A74">
              <w:t>hösilage</w:t>
            </w:r>
            <w:proofErr w:type="spellEnd"/>
            <w:r w:rsidR="00F51A74">
              <w:t>, då reduceras stallhyran.</w:t>
            </w:r>
          </w:p>
          <w:p w14:paraId="07A995FC" w14:textId="43DF0513" w:rsidR="005234F5" w:rsidRDefault="005234F5" w:rsidP="001441E3">
            <w:pPr>
              <w:pStyle w:val="Tabellinnehll"/>
              <w:numPr>
                <w:ilvl w:val="0"/>
                <w:numId w:val="3"/>
              </w:numPr>
            </w:pPr>
            <w:r>
              <w:t>Tillgång till rasthage</w:t>
            </w:r>
          </w:p>
          <w:p w14:paraId="0FEBA7E9" w14:textId="77777777" w:rsidR="005234F5" w:rsidRDefault="005234F5" w:rsidP="001441E3">
            <w:pPr>
              <w:pStyle w:val="Tabellinnehll"/>
              <w:numPr>
                <w:ilvl w:val="0"/>
                <w:numId w:val="3"/>
              </w:numPr>
            </w:pPr>
            <w:r>
              <w:t>Tillgång till duschspilta</w:t>
            </w:r>
            <w:r w:rsidR="002C7E52">
              <w:t xml:space="preserve"> </w:t>
            </w:r>
          </w:p>
          <w:p w14:paraId="5E95546F" w14:textId="5DD27D4C" w:rsidR="005234F5" w:rsidRDefault="005234F5" w:rsidP="001441E3">
            <w:pPr>
              <w:pStyle w:val="Tabellinnehll"/>
              <w:numPr>
                <w:ilvl w:val="0"/>
                <w:numId w:val="3"/>
              </w:numPr>
            </w:pPr>
            <w:r>
              <w:t>Plats för egen utrustning i låst sadelkammare</w:t>
            </w:r>
            <w:r w:rsidR="004F5DD5">
              <w:t xml:space="preserve"> </w:t>
            </w:r>
          </w:p>
          <w:p w14:paraId="21D50868" w14:textId="3FDAB719" w:rsidR="005234F5" w:rsidRDefault="005234F5" w:rsidP="001441E3">
            <w:pPr>
              <w:pStyle w:val="Tabellinnehll"/>
              <w:numPr>
                <w:ilvl w:val="0"/>
                <w:numId w:val="3"/>
              </w:numPr>
            </w:pPr>
            <w:r>
              <w:t xml:space="preserve">Tillgång till skolans ridhus </w:t>
            </w:r>
            <w:r w:rsidR="001441E3">
              <w:t>och ridbana</w:t>
            </w:r>
          </w:p>
          <w:p w14:paraId="7AC82FD2" w14:textId="5E1F66EE" w:rsidR="005234F5" w:rsidRDefault="005234F5" w:rsidP="001441E3">
            <w:pPr>
              <w:pStyle w:val="Tabellinnehll"/>
              <w:numPr>
                <w:ilvl w:val="0"/>
                <w:numId w:val="3"/>
              </w:numPr>
            </w:pPr>
            <w:r>
              <w:t xml:space="preserve">För att se ridhusbokningar </w:t>
            </w:r>
            <w:r w:rsidR="007E5B7E">
              <w:t xml:space="preserve">gå </w:t>
            </w:r>
            <w:r>
              <w:t>via hemsidan, föräldrar info, ridhusbokningar</w:t>
            </w:r>
            <w:r w:rsidR="007E5B7E">
              <w:t>.</w:t>
            </w:r>
          </w:p>
          <w:p w14:paraId="6CDF82B9" w14:textId="77777777" w:rsidR="00F51A74" w:rsidRDefault="00F51A74">
            <w:pPr>
              <w:pStyle w:val="Tabellinnehll"/>
            </w:pPr>
          </w:p>
        </w:tc>
      </w:tr>
      <w:tr w:rsidR="005234F5" w14:paraId="2850DC5D" w14:textId="77777777">
        <w:tc>
          <w:tcPr>
            <w:tcW w:w="477" w:type="dxa"/>
            <w:tcBorders>
              <w:left w:val="single" w:sz="1" w:space="0" w:color="000000"/>
              <w:bottom w:val="single" w:sz="1" w:space="0" w:color="000000"/>
            </w:tcBorders>
            <w:shd w:val="clear" w:color="auto" w:fill="8DD873"/>
          </w:tcPr>
          <w:p w14:paraId="7E2E7369" w14:textId="77777777" w:rsidR="005234F5" w:rsidRDefault="005234F5">
            <w:pPr>
              <w:pStyle w:val="Tabellinnehll"/>
              <w:rPr>
                <w:b/>
                <w:bCs/>
              </w:rPr>
            </w:pPr>
            <w:r>
              <w:t>3.</w:t>
            </w:r>
          </w:p>
        </w:tc>
        <w:tc>
          <w:tcPr>
            <w:tcW w:w="9171" w:type="dxa"/>
            <w:tcBorders>
              <w:left w:val="single" w:sz="1" w:space="0" w:color="000000"/>
              <w:bottom w:val="single" w:sz="1" w:space="0" w:color="000000"/>
              <w:right w:val="single" w:sz="1" w:space="0" w:color="000000"/>
            </w:tcBorders>
          </w:tcPr>
          <w:p w14:paraId="570E70FD" w14:textId="77777777" w:rsidR="005234F5" w:rsidRDefault="005234F5">
            <w:pPr>
              <w:pStyle w:val="Tabellinnehll"/>
            </w:pPr>
            <w:r>
              <w:rPr>
                <w:b/>
                <w:bCs/>
              </w:rPr>
              <w:t>Hyresvärden äger rätt att...</w:t>
            </w:r>
          </w:p>
          <w:p w14:paraId="02F26672" w14:textId="5ADE4066" w:rsidR="005234F5" w:rsidRDefault="005234F5">
            <w:pPr>
              <w:pStyle w:val="Tabellinnehll"/>
            </w:pPr>
            <w:r>
              <w:t>Flytta hästen till annan plats i stallet.</w:t>
            </w:r>
            <w:r w:rsidR="001441E3">
              <w:t xml:space="preserve"> </w:t>
            </w:r>
            <w:r>
              <w:t>Bestämma vilken</w:t>
            </w:r>
            <w:r w:rsidR="00B15AD0">
              <w:t xml:space="preserve"> box, </w:t>
            </w:r>
            <w:r>
              <w:t>rasthage och med vilka andra hästar den skall gå med.</w:t>
            </w:r>
            <w:r w:rsidR="000B3552">
              <w:t xml:space="preserve"> </w:t>
            </w:r>
            <w:r>
              <w:t xml:space="preserve">Sammankalla hästägarna till möte och då är det </w:t>
            </w:r>
            <w:r>
              <w:rPr>
                <w:b/>
                <w:bCs/>
              </w:rPr>
              <w:t>obligatorisk</w:t>
            </w:r>
            <w:r>
              <w:t xml:space="preserve"> närvaro.</w:t>
            </w:r>
          </w:p>
        </w:tc>
      </w:tr>
      <w:tr w:rsidR="005234F5" w14:paraId="1AA79881" w14:textId="77777777">
        <w:tc>
          <w:tcPr>
            <w:tcW w:w="477" w:type="dxa"/>
            <w:tcBorders>
              <w:left w:val="single" w:sz="1" w:space="0" w:color="000000"/>
              <w:bottom w:val="single" w:sz="1" w:space="0" w:color="000000"/>
            </w:tcBorders>
            <w:shd w:val="clear" w:color="auto" w:fill="8DD873"/>
          </w:tcPr>
          <w:p w14:paraId="41229110" w14:textId="77777777" w:rsidR="005234F5" w:rsidRDefault="005234F5">
            <w:pPr>
              <w:pStyle w:val="Tabellinnehll"/>
              <w:rPr>
                <w:b/>
                <w:bCs/>
              </w:rPr>
            </w:pPr>
            <w:r>
              <w:t>4.</w:t>
            </w:r>
          </w:p>
        </w:tc>
        <w:tc>
          <w:tcPr>
            <w:tcW w:w="9171" w:type="dxa"/>
            <w:tcBorders>
              <w:left w:val="single" w:sz="1" w:space="0" w:color="000000"/>
              <w:bottom w:val="single" w:sz="1" w:space="0" w:color="000000"/>
              <w:right w:val="single" w:sz="1" w:space="0" w:color="000000"/>
            </w:tcBorders>
          </w:tcPr>
          <w:p w14:paraId="6623E2E9" w14:textId="77777777" w:rsidR="005234F5" w:rsidRDefault="005234F5">
            <w:pPr>
              <w:pStyle w:val="Tabellinnehll"/>
            </w:pPr>
            <w:r>
              <w:rPr>
                <w:b/>
                <w:bCs/>
              </w:rPr>
              <w:t>Foderhantering</w:t>
            </w:r>
          </w:p>
          <w:p w14:paraId="09C4E528" w14:textId="77777777" w:rsidR="005234F5" w:rsidRDefault="005234F5">
            <w:pPr>
              <w:pStyle w:val="Tabellinnehll"/>
            </w:pPr>
            <w:r>
              <w:t xml:space="preserve">I boxhyran ingår endast </w:t>
            </w:r>
            <w:proofErr w:type="spellStart"/>
            <w:r>
              <w:t>hösilage</w:t>
            </w:r>
            <w:proofErr w:type="spellEnd"/>
            <w:r>
              <w:t xml:space="preserve"> och spån/torv.</w:t>
            </w:r>
          </w:p>
          <w:p w14:paraId="6197E135" w14:textId="77777777" w:rsidR="005234F5" w:rsidRDefault="005234F5" w:rsidP="00767448">
            <w:pPr>
              <w:pStyle w:val="Tabellinnehll"/>
            </w:pPr>
            <w:r>
              <w:t>Alla hästar ska fodras samtidigt på morgon och kväll för att minska stressen.</w:t>
            </w:r>
            <w:r w:rsidR="00F51A74">
              <w:t xml:space="preserve"> </w:t>
            </w:r>
            <w:r>
              <w:t>Eget foder skall förvaras på angiven plats.</w:t>
            </w:r>
          </w:p>
        </w:tc>
      </w:tr>
      <w:tr w:rsidR="005234F5" w14:paraId="4574501A" w14:textId="77777777">
        <w:tc>
          <w:tcPr>
            <w:tcW w:w="477" w:type="dxa"/>
            <w:tcBorders>
              <w:left w:val="single" w:sz="1" w:space="0" w:color="000000"/>
              <w:bottom w:val="single" w:sz="1" w:space="0" w:color="000000"/>
            </w:tcBorders>
            <w:shd w:val="clear" w:color="auto" w:fill="8DD873"/>
          </w:tcPr>
          <w:p w14:paraId="2A925612" w14:textId="77777777" w:rsidR="005234F5" w:rsidRDefault="005234F5">
            <w:pPr>
              <w:pStyle w:val="Tabellinnehll"/>
              <w:rPr>
                <w:b/>
                <w:bCs/>
              </w:rPr>
            </w:pPr>
            <w:r>
              <w:t>5.</w:t>
            </w:r>
          </w:p>
        </w:tc>
        <w:tc>
          <w:tcPr>
            <w:tcW w:w="9171" w:type="dxa"/>
            <w:tcBorders>
              <w:left w:val="single" w:sz="1" w:space="0" w:color="000000"/>
              <w:bottom w:val="single" w:sz="1" w:space="0" w:color="000000"/>
              <w:right w:val="single" w:sz="1" w:space="0" w:color="000000"/>
            </w:tcBorders>
          </w:tcPr>
          <w:p w14:paraId="4AFCB5C6" w14:textId="77777777" w:rsidR="005234F5" w:rsidRDefault="005234F5">
            <w:pPr>
              <w:pStyle w:val="Tabellinnehll"/>
            </w:pPr>
            <w:r>
              <w:rPr>
                <w:b/>
                <w:bCs/>
              </w:rPr>
              <w:t>Strö</w:t>
            </w:r>
          </w:p>
          <w:p w14:paraId="5BD64079" w14:textId="1AC139FD" w:rsidR="005234F5" w:rsidRDefault="002C7E52">
            <w:pPr>
              <w:pStyle w:val="Tabellinnehll"/>
            </w:pPr>
            <w:r>
              <w:t>S</w:t>
            </w:r>
            <w:r w:rsidR="005234F5">
              <w:t>pån/torv ingår</w:t>
            </w:r>
            <w:r w:rsidR="006C6053">
              <w:t xml:space="preserve"> i hyran</w:t>
            </w:r>
            <w:r w:rsidR="005234F5">
              <w:t xml:space="preserve">. </w:t>
            </w:r>
          </w:p>
        </w:tc>
      </w:tr>
      <w:tr w:rsidR="005234F5" w14:paraId="1C0C313F" w14:textId="77777777">
        <w:tc>
          <w:tcPr>
            <w:tcW w:w="477" w:type="dxa"/>
            <w:tcBorders>
              <w:left w:val="single" w:sz="1" w:space="0" w:color="000000"/>
              <w:bottom w:val="single" w:sz="1" w:space="0" w:color="000000"/>
            </w:tcBorders>
            <w:shd w:val="clear" w:color="auto" w:fill="8DD873"/>
          </w:tcPr>
          <w:p w14:paraId="1A31CFBD" w14:textId="77777777" w:rsidR="005234F5" w:rsidRDefault="005234F5">
            <w:pPr>
              <w:pStyle w:val="Tabellinnehll"/>
              <w:rPr>
                <w:b/>
                <w:bCs/>
              </w:rPr>
            </w:pPr>
            <w:r>
              <w:t>6.</w:t>
            </w:r>
          </w:p>
        </w:tc>
        <w:tc>
          <w:tcPr>
            <w:tcW w:w="9171" w:type="dxa"/>
            <w:tcBorders>
              <w:left w:val="single" w:sz="1" w:space="0" w:color="000000"/>
              <w:bottom w:val="single" w:sz="1" w:space="0" w:color="000000"/>
              <w:right w:val="single" w:sz="1" w:space="0" w:color="000000"/>
            </w:tcBorders>
          </w:tcPr>
          <w:p w14:paraId="03FB346B" w14:textId="77777777" w:rsidR="005234F5" w:rsidRPr="00F51A74" w:rsidRDefault="005234F5">
            <w:pPr>
              <w:pStyle w:val="Tabellinnehll"/>
              <w:rPr>
                <w:b/>
                <w:bCs/>
              </w:rPr>
            </w:pPr>
            <w:r w:rsidRPr="00F51A74">
              <w:rPr>
                <w:b/>
                <w:bCs/>
              </w:rPr>
              <w:t>Hagar</w:t>
            </w:r>
          </w:p>
          <w:p w14:paraId="5716AD88" w14:textId="239AAE46" w:rsidR="005234F5" w:rsidRPr="002C7E52" w:rsidRDefault="002C7E52">
            <w:pPr>
              <w:pStyle w:val="Tabellinnehll"/>
              <w:rPr>
                <w:b/>
                <w:bCs/>
              </w:rPr>
            </w:pPr>
            <w:r w:rsidRPr="00F51A74">
              <w:rPr>
                <w:bCs/>
              </w:rPr>
              <w:t>F</w:t>
            </w:r>
            <w:r w:rsidR="005234F5" w:rsidRPr="00F51A74">
              <w:rPr>
                <w:bCs/>
              </w:rPr>
              <w:t xml:space="preserve">ördelning av hagar ska ske i samråd med alla som har hästar på </w:t>
            </w:r>
            <w:r w:rsidR="00B15AD0">
              <w:rPr>
                <w:bCs/>
              </w:rPr>
              <w:t>Faxe/</w:t>
            </w:r>
            <w:r w:rsidR="005234F5" w:rsidRPr="00F51A74">
              <w:rPr>
                <w:bCs/>
              </w:rPr>
              <w:t>Hulugård.  Ett hag</w:t>
            </w:r>
            <w:r w:rsidRPr="00F51A74">
              <w:rPr>
                <w:bCs/>
              </w:rPr>
              <w:t>-</w:t>
            </w:r>
            <w:r w:rsidR="005234F5" w:rsidRPr="00F51A74">
              <w:rPr>
                <w:bCs/>
              </w:rPr>
              <w:t>schema ska finnas anslaget i varje stall så att samtliga vet vart hästarna ska gå. Om skador sker på staket ligger ansvaret hos de som använder hagen att se till att det blir lagat. Kontakta Magnus</w:t>
            </w:r>
            <w:r w:rsidR="00B15AD0">
              <w:rPr>
                <w:bCs/>
              </w:rPr>
              <w:t>/</w:t>
            </w:r>
            <w:proofErr w:type="spellStart"/>
            <w:r w:rsidR="00B15AD0">
              <w:rPr>
                <w:bCs/>
              </w:rPr>
              <w:t>Lussi</w:t>
            </w:r>
            <w:proofErr w:type="spellEnd"/>
            <w:r w:rsidR="005234F5" w:rsidRPr="00F51A74">
              <w:rPr>
                <w:bCs/>
              </w:rPr>
              <w:t xml:space="preserve"> för material och eventuell hjälp.</w:t>
            </w:r>
          </w:p>
        </w:tc>
      </w:tr>
      <w:tr w:rsidR="005234F5" w14:paraId="67D21C45" w14:textId="77777777">
        <w:tc>
          <w:tcPr>
            <w:tcW w:w="477" w:type="dxa"/>
            <w:tcBorders>
              <w:left w:val="single" w:sz="1" w:space="0" w:color="000000"/>
              <w:bottom w:val="single" w:sz="1" w:space="0" w:color="000000"/>
            </w:tcBorders>
            <w:shd w:val="clear" w:color="auto" w:fill="8DD873"/>
          </w:tcPr>
          <w:p w14:paraId="1AC9F483" w14:textId="77777777" w:rsidR="005234F5" w:rsidRDefault="005234F5">
            <w:pPr>
              <w:pStyle w:val="Tabellinnehll"/>
              <w:rPr>
                <w:b/>
                <w:bCs/>
              </w:rPr>
            </w:pPr>
            <w:r>
              <w:t>7.</w:t>
            </w:r>
          </w:p>
        </w:tc>
        <w:tc>
          <w:tcPr>
            <w:tcW w:w="9171" w:type="dxa"/>
            <w:tcBorders>
              <w:left w:val="single" w:sz="1" w:space="0" w:color="000000"/>
              <w:bottom w:val="single" w:sz="1" w:space="0" w:color="000000"/>
              <w:right w:val="single" w:sz="1" w:space="0" w:color="000000"/>
            </w:tcBorders>
          </w:tcPr>
          <w:p w14:paraId="50B60906" w14:textId="77777777" w:rsidR="005234F5" w:rsidRDefault="005234F5">
            <w:pPr>
              <w:pStyle w:val="Tabellinnehll"/>
            </w:pPr>
            <w:r>
              <w:rPr>
                <w:b/>
                <w:bCs/>
              </w:rPr>
              <w:t>Helgrutin</w:t>
            </w:r>
          </w:p>
          <w:p w14:paraId="76DBC2EE" w14:textId="1C6BEA99" w:rsidR="005234F5" w:rsidRPr="00F51A74" w:rsidRDefault="005234F5">
            <w:pPr>
              <w:pStyle w:val="Tabellinnehll"/>
            </w:pPr>
            <w:r>
              <w:t>Skötsel av hästarna under helgerna sker enligt fastlagt schema</w:t>
            </w:r>
            <w:r w:rsidR="00CC5AB7">
              <w:t xml:space="preserve"> som eleverna gör</w:t>
            </w:r>
            <w:r>
              <w:t xml:space="preserve">, byte mellan helgdagar ligger på elevens ansvar. Även vissa röda dagar ingår, enligt rullande schema. </w:t>
            </w:r>
            <w:r w:rsidR="00F04E57">
              <w:t>Schemat s</w:t>
            </w:r>
            <w:r w:rsidR="00CC5AB7">
              <w:t>kickas till</w:t>
            </w:r>
            <w:r w:rsidR="00F51A74">
              <w:t xml:space="preserve"> </w:t>
            </w:r>
            <w:r w:rsidR="00B11B26">
              <w:t>Louise Wemlerth</w:t>
            </w:r>
            <w:r w:rsidR="0084550F">
              <w:t>/ Magnus Fransson</w:t>
            </w:r>
            <w:r w:rsidR="00CC5AB7">
              <w:t xml:space="preserve"> och </w:t>
            </w:r>
            <w:r w:rsidR="00F04E57">
              <w:t>i</w:t>
            </w:r>
            <w:r w:rsidR="00CC5AB7">
              <w:t>nternat</w:t>
            </w:r>
            <w:r w:rsidR="008A7FD0">
              <w:t>ansvarig Kajsa Svensson</w:t>
            </w:r>
            <w:r w:rsidR="005D2443">
              <w:t xml:space="preserve"> </w:t>
            </w:r>
            <w:r w:rsidR="00CC5AB7">
              <w:t xml:space="preserve">då </w:t>
            </w:r>
            <w:r w:rsidR="00F04E57">
              <w:t xml:space="preserve">för att hon </w:t>
            </w:r>
            <w:r w:rsidR="00CC5AB7">
              <w:t>ska veta om någon elev är kvar över röd dag/helg.</w:t>
            </w:r>
          </w:p>
        </w:tc>
      </w:tr>
      <w:tr w:rsidR="005234F5" w14:paraId="66D2D15D" w14:textId="77777777">
        <w:tc>
          <w:tcPr>
            <w:tcW w:w="477" w:type="dxa"/>
            <w:tcBorders>
              <w:left w:val="single" w:sz="1" w:space="0" w:color="000000"/>
              <w:bottom w:val="single" w:sz="1" w:space="0" w:color="000000"/>
            </w:tcBorders>
            <w:shd w:val="clear" w:color="auto" w:fill="8DD873"/>
          </w:tcPr>
          <w:p w14:paraId="02936DFE" w14:textId="77777777" w:rsidR="005234F5" w:rsidRDefault="005234F5">
            <w:pPr>
              <w:pStyle w:val="Tabellinnehll"/>
              <w:rPr>
                <w:b/>
                <w:bCs/>
              </w:rPr>
            </w:pPr>
            <w:r>
              <w:lastRenderedPageBreak/>
              <w:t>8.</w:t>
            </w:r>
          </w:p>
        </w:tc>
        <w:tc>
          <w:tcPr>
            <w:tcW w:w="9171" w:type="dxa"/>
            <w:tcBorders>
              <w:left w:val="single" w:sz="1" w:space="0" w:color="000000"/>
              <w:bottom w:val="single" w:sz="1" w:space="0" w:color="000000"/>
              <w:right w:val="single" w:sz="1" w:space="0" w:color="000000"/>
            </w:tcBorders>
          </w:tcPr>
          <w:p w14:paraId="6CEF6477" w14:textId="77777777" w:rsidR="005234F5" w:rsidRDefault="005234F5">
            <w:pPr>
              <w:pStyle w:val="Tabellinnehll"/>
            </w:pPr>
            <w:r>
              <w:rPr>
                <w:b/>
                <w:bCs/>
              </w:rPr>
              <w:t>Betalning</w:t>
            </w:r>
          </w:p>
          <w:p w14:paraId="5B1A3DC3" w14:textId="65B76C59" w:rsidR="00F02171" w:rsidRDefault="005234F5">
            <w:pPr>
              <w:pStyle w:val="Tabellinnehll"/>
            </w:pPr>
            <w:r>
              <w:t xml:space="preserve">Betalning sker </w:t>
            </w:r>
            <w:r w:rsidR="00B15AD0">
              <w:t>m</w:t>
            </w:r>
            <w:r>
              <w:t>ånadsvis</w:t>
            </w:r>
            <w:r w:rsidR="00F02171">
              <w:t>:</w:t>
            </w:r>
          </w:p>
          <w:p w14:paraId="4C857F13" w14:textId="227E1C8E" w:rsidR="00B64F6E" w:rsidRDefault="001960F6" w:rsidP="00F02171">
            <w:pPr>
              <w:pStyle w:val="Tabellinnehll"/>
              <w:numPr>
                <w:ilvl w:val="0"/>
                <w:numId w:val="4"/>
              </w:numPr>
            </w:pPr>
            <w:r>
              <w:t xml:space="preserve">Man betalar för </w:t>
            </w:r>
            <w:r w:rsidR="00190131">
              <w:t>4 månader, sep-dec, under hösten</w:t>
            </w:r>
            <w:r w:rsidR="00137225">
              <w:t xml:space="preserve"> och 5 månader, jan-maj, under våren. </w:t>
            </w:r>
          </w:p>
          <w:p w14:paraId="36EE161B" w14:textId="59A298DD" w:rsidR="005234F5" w:rsidRDefault="008E334D" w:rsidP="00F02171">
            <w:pPr>
              <w:pStyle w:val="Tabellinnehll"/>
              <w:numPr>
                <w:ilvl w:val="0"/>
                <w:numId w:val="4"/>
              </w:numPr>
            </w:pPr>
            <w:r>
              <w:t>Tar man bort sin häst</w:t>
            </w:r>
            <w:r w:rsidR="00C92EEC">
              <w:t xml:space="preserve"> </w:t>
            </w:r>
            <w:r w:rsidR="00752A2C">
              <w:t>så betalar man</w:t>
            </w:r>
            <w:r w:rsidR="00B64F6E">
              <w:t xml:space="preserve"> fullt pris</w:t>
            </w:r>
            <w:r w:rsidR="00752A2C">
              <w:t xml:space="preserve"> hela innevarande månad, och sen betalar man </w:t>
            </w:r>
            <w:r w:rsidR="002B3170">
              <w:t>kall</w:t>
            </w:r>
            <w:r w:rsidR="00752A2C">
              <w:t>hy</w:t>
            </w:r>
            <w:r w:rsidR="00B64F6E">
              <w:t xml:space="preserve">ra, 400:-/mån, </w:t>
            </w:r>
            <w:r w:rsidR="00CB332A">
              <w:t xml:space="preserve">resterande tid av terminen. </w:t>
            </w:r>
            <w:r w:rsidR="005234F5">
              <w:t xml:space="preserve"> </w:t>
            </w:r>
          </w:p>
        </w:tc>
      </w:tr>
      <w:tr w:rsidR="005234F5" w14:paraId="4FAAB0D1" w14:textId="77777777">
        <w:tc>
          <w:tcPr>
            <w:tcW w:w="477" w:type="dxa"/>
            <w:tcBorders>
              <w:left w:val="single" w:sz="1" w:space="0" w:color="000000"/>
              <w:bottom w:val="single" w:sz="1" w:space="0" w:color="000000"/>
            </w:tcBorders>
            <w:shd w:val="clear" w:color="auto" w:fill="8DD873"/>
          </w:tcPr>
          <w:p w14:paraId="4D22D883" w14:textId="7FCBEA42" w:rsidR="005234F5" w:rsidRDefault="003A72FC">
            <w:pPr>
              <w:pStyle w:val="Tabellinnehll"/>
              <w:rPr>
                <w:b/>
                <w:bCs/>
              </w:rPr>
            </w:pPr>
            <w:r>
              <w:t>9</w:t>
            </w:r>
            <w:r w:rsidR="005234F5">
              <w:t>.</w:t>
            </w:r>
          </w:p>
        </w:tc>
        <w:tc>
          <w:tcPr>
            <w:tcW w:w="9171" w:type="dxa"/>
            <w:tcBorders>
              <w:left w:val="single" w:sz="1" w:space="0" w:color="000000"/>
              <w:bottom w:val="single" w:sz="1" w:space="0" w:color="000000"/>
              <w:right w:val="single" w:sz="1" w:space="0" w:color="000000"/>
            </w:tcBorders>
          </w:tcPr>
          <w:p w14:paraId="4CD8FDEB" w14:textId="77777777" w:rsidR="005234F5" w:rsidRDefault="005234F5">
            <w:pPr>
              <w:pStyle w:val="Tabellinnehll"/>
            </w:pPr>
            <w:r>
              <w:rPr>
                <w:b/>
                <w:bCs/>
              </w:rPr>
              <w:t>Misskötsel</w:t>
            </w:r>
          </w:p>
          <w:p w14:paraId="3B920287" w14:textId="77777777" w:rsidR="005234F5" w:rsidRDefault="005234F5">
            <w:pPr>
              <w:pStyle w:val="Tabellinnehll"/>
            </w:pPr>
            <w:r>
              <w:t>Om eleven missköter sin häst, (eller andras hästar på helgerna)</w:t>
            </w:r>
            <w:r w:rsidR="001F5DA1">
              <w:t xml:space="preserve"> </w:t>
            </w:r>
            <w:r>
              <w:t xml:space="preserve">eller inte följer </w:t>
            </w:r>
            <w:proofErr w:type="spellStart"/>
            <w:r w:rsidR="00837DD4">
              <w:t>Hulegård</w:t>
            </w:r>
            <w:proofErr w:type="spellEnd"/>
            <w:r w:rsidR="00837DD4">
              <w:t xml:space="preserve"> stalls regler</w:t>
            </w:r>
            <w:r>
              <w:t xml:space="preserve"> kommer hyresvärden att vidta åtgärder enligt följande: </w:t>
            </w:r>
          </w:p>
          <w:p w14:paraId="6B77CCEE" w14:textId="77777777" w:rsidR="005234F5" w:rsidRDefault="005234F5">
            <w:pPr>
              <w:pStyle w:val="Tabellinnehll"/>
            </w:pPr>
            <w:r>
              <w:t>1. Muntlig varning</w:t>
            </w:r>
          </w:p>
          <w:p w14:paraId="6DFDC922" w14:textId="77777777" w:rsidR="005234F5" w:rsidRDefault="005234F5">
            <w:pPr>
              <w:pStyle w:val="Tabellinnehll"/>
            </w:pPr>
            <w:r>
              <w:t xml:space="preserve">2. Skriftlig varning </w:t>
            </w:r>
          </w:p>
          <w:p w14:paraId="3C1A152A" w14:textId="3DDA9459" w:rsidR="005234F5" w:rsidRDefault="005234F5">
            <w:pPr>
              <w:pStyle w:val="Tabellinnehll"/>
            </w:pPr>
            <w:r>
              <w:t xml:space="preserve">3. </w:t>
            </w:r>
            <w:r w:rsidR="00CC5AB7">
              <w:t>A</w:t>
            </w:r>
            <w:r>
              <w:t xml:space="preserve">vhysning, hästen skall vara borta inom </w:t>
            </w:r>
            <w:r w:rsidR="004109D8">
              <w:t xml:space="preserve">fem </w:t>
            </w:r>
            <w:r>
              <w:t xml:space="preserve">arbetsdagar, ny prövning kan göras efter </w:t>
            </w:r>
            <w:r w:rsidR="004109D8">
              <w:t>sex</w:t>
            </w:r>
            <w:r>
              <w:t xml:space="preserve"> månader.</w:t>
            </w:r>
          </w:p>
        </w:tc>
      </w:tr>
      <w:tr w:rsidR="005234F5" w14:paraId="2DA52B51" w14:textId="77777777">
        <w:tc>
          <w:tcPr>
            <w:tcW w:w="477" w:type="dxa"/>
            <w:tcBorders>
              <w:left w:val="single" w:sz="1" w:space="0" w:color="000000"/>
              <w:bottom w:val="single" w:sz="1" w:space="0" w:color="000000"/>
            </w:tcBorders>
            <w:shd w:val="clear" w:color="auto" w:fill="8DD873"/>
          </w:tcPr>
          <w:p w14:paraId="624E237B" w14:textId="4FFCB12F" w:rsidR="005234F5" w:rsidRDefault="005234F5">
            <w:pPr>
              <w:pStyle w:val="Tabellinnehll"/>
              <w:rPr>
                <w:b/>
                <w:bCs/>
              </w:rPr>
            </w:pPr>
            <w:r>
              <w:t>1</w:t>
            </w:r>
            <w:r w:rsidR="003A72FC">
              <w:t>0</w:t>
            </w:r>
            <w:r>
              <w:t>.</w:t>
            </w:r>
          </w:p>
        </w:tc>
        <w:tc>
          <w:tcPr>
            <w:tcW w:w="9171" w:type="dxa"/>
            <w:tcBorders>
              <w:left w:val="single" w:sz="1" w:space="0" w:color="000000"/>
              <w:bottom w:val="single" w:sz="1" w:space="0" w:color="000000"/>
              <w:right w:val="single" w:sz="1" w:space="0" w:color="000000"/>
            </w:tcBorders>
          </w:tcPr>
          <w:p w14:paraId="6AB4128D" w14:textId="77777777" w:rsidR="005234F5" w:rsidRDefault="005234F5">
            <w:pPr>
              <w:pStyle w:val="Tabellinnehll"/>
            </w:pPr>
            <w:r>
              <w:rPr>
                <w:b/>
                <w:bCs/>
              </w:rPr>
              <w:t>Elevens ansvar</w:t>
            </w:r>
          </w:p>
          <w:p w14:paraId="1938A881" w14:textId="5B895F0F" w:rsidR="005234F5" w:rsidRDefault="005234F5">
            <w:pPr>
              <w:pStyle w:val="Tabellinnehll"/>
            </w:pPr>
            <w:r>
              <w:t xml:space="preserve">Om eleven missköter sig på skoltid eller efter skoltid, har skolan rätt att säga upp </w:t>
            </w:r>
            <w:proofErr w:type="spellStart"/>
            <w:r>
              <w:t>boxplatsen</w:t>
            </w:r>
            <w:proofErr w:type="spellEnd"/>
            <w:r>
              <w:t xml:space="preserve"> enligt punkt </w:t>
            </w:r>
            <w:r w:rsidR="004109D8">
              <w:t>9</w:t>
            </w:r>
            <w:r>
              <w:t>. Elev som inte håller den ordning vi kräver i boendet och stall</w:t>
            </w:r>
            <w:r w:rsidR="008A3C7E">
              <w:t xml:space="preserve"> </w:t>
            </w:r>
            <w:r>
              <w:t xml:space="preserve">kommer då att mista sin </w:t>
            </w:r>
            <w:proofErr w:type="spellStart"/>
            <w:r>
              <w:t>boxplats</w:t>
            </w:r>
            <w:proofErr w:type="spellEnd"/>
            <w:r>
              <w:t xml:space="preserve"> (se punkt </w:t>
            </w:r>
            <w:r w:rsidR="000728C8">
              <w:t>9</w:t>
            </w:r>
            <w:r>
              <w:t>). Ridning på terrängbanan är tillåten. Hoppning får inte ske utan ridlärare/stallpersonals närvaro.</w:t>
            </w:r>
          </w:p>
        </w:tc>
      </w:tr>
      <w:tr w:rsidR="005234F5" w14:paraId="7E388390" w14:textId="77777777">
        <w:tc>
          <w:tcPr>
            <w:tcW w:w="477" w:type="dxa"/>
            <w:tcBorders>
              <w:left w:val="single" w:sz="1" w:space="0" w:color="000000"/>
              <w:bottom w:val="single" w:sz="1" w:space="0" w:color="000000"/>
            </w:tcBorders>
            <w:shd w:val="clear" w:color="auto" w:fill="8DD873"/>
          </w:tcPr>
          <w:p w14:paraId="347B7CB9" w14:textId="1CB6DC9F" w:rsidR="005234F5" w:rsidRDefault="005234F5">
            <w:pPr>
              <w:pStyle w:val="Tabellinnehll"/>
              <w:rPr>
                <w:b/>
                <w:bCs/>
              </w:rPr>
            </w:pPr>
            <w:r>
              <w:t>1</w:t>
            </w:r>
            <w:r w:rsidR="00A937C6">
              <w:t>1</w:t>
            </w:r>
            <w:r>
              <w:t>.</w:t>
            </w:r>
          </w:p>
        </w:tc>
        <w:tc>
          <w:tcPr>
            <w:tcW w:w="9171" w:type="dxa"/>
            <w:tcBorders>
              <w:left w:val="single" w:sz="1" w:space="0" w:color="000000"/>
              <w:bottom w:val="single" w:sz="1" w:space="0" w:color="000000"/>
              <w:right w:val="single" w:sz="1" w:space="0" w:color="000000"/>
            </w:tcBorders>
          </w:tcPr>
          <w:p w14:paraId="006C84D3" w14:textId="77777777" w:rsidR="005234F5" w:rsidRDefault="005234F5">
            <w:pPr>
              <w:pStyle w:val="Tabellinnehll"/>
            </w:pPr>
            <w:r>
              <w:rPr>
                <w:b/>
                <w:bCs/>
              </w:rPr>
              <w:t xml:space="preserve">Parasitbekämpning </w:t>
            </w:r>
            <w:r w:rsidR="00CC5AB7">
              <w:rPr>
                <w:b/>
                <w:bCs/>
              </w:rPr>
              <w:t>och vaccinering</w:t>
            </w:r>
          </w:p>
          <w:p w14:paraId="5E304E4B" w14:textId="6A464999" w:rsidR="005234F5" w:rsidRDefault="005234F5">
            <w:pPr>
              <w:pStyle w:val="Tabellinnehll"/>
            </w:pPr>
            <w:r>
              <w:t>Träckprov ska vara utfört senast 1 månad innan ankomst. Odling av stora blodmasken</w:t>
            </w:r>
            <w:r w:rsidR="00CC5AB7">
              <w:t xml:space="preserve"> och bandmask</w:t>
            </w:r>
            <w:r>
              <w:t xml:space="preserve"> ska göras </w:t>
            </w:r>
            <w:r w:rsidR="00CC5AB7">
              <w:t xml:space="preserve">och uppvisas innan </w:t>
            </w:r>
            <w:proofErr w:type="spellStart"/>
            <w:r w:rsidR="00CC5AB7">
              <w:t>installning</w:t>
            </w:r>
            <w:proofErr w:type="spellEnd"/>
            <w:r>
              <w:t xml:space="preserve">. Det åligger eleven att utföra träckprov och följa veterinärens råd. </w:t>
            </w:r>
            <w:r w:rsidR="00CC5AB7">
              <w:t xml:space="preserve">Hästen ska vara vaccinerad vid </w:t>
            </w:r>
            <w:proofErr w:type="spellStart"/>
            <w:r w:rsidR="00CC5AB7">
              <w:t>installning</w:t>
            </w:r>
            <w:proofErr w:type="spellEnd"/>
            <w:r w:rsidR="00CC5AB7">
              <w:t>.</w:t>
            </w:r>
          </w:p>
        </w:tc>
      </w:tr>
      <w:tr w:rsidR="005234F5" w14:paraId="4967F345" w14:textId="77777777">
        <w:tc>
          <w:tcPr>
            <w:tcW w:w="477" w:type="dxa"/>
            <w:tcBorders>
              <w:left w:val="single" w:sz="1" w:space="0" w:color="000000"/>
              <w:bottom w:val="single" w:sz="1" w:space="0" w:color="000000"/>
            </w:tcBorders>
            <w:shd w:val="clear" w:color="auto" w:fill="8DD873"/>
          </w:tcPr>
          <w:p w14:paraId="591C1B54" w14:textId="12DCA2EA" w:rsidR="005234F5" w:rsidRDefault="005234F5">
            <w:pPr>
              <w:pStyle w:val="Tabellinnehll"/>
              <w:rPr>
                <w:b/>
                <w:bCs/>
              </w:rPr>
            </w:pPr>
            <w:r>
              <w:t>1</w:t>
            </w:r>
            <w:r w:rsidR="00A937C6">
              <w:t>2</w:t>
            </w:r>
            <w:r>
              <w:t>.</w:t>
            </w:r>
          </w:p>
        </w:tc>
        <w:tc>
          <w:tcPr>
            <w:tcW w:w="9171" w:type="dxa"/>
            <w:tcBorders>
              <w:left w:val="single" w:sz="1" w:space="0" w:color="000000"/>
              <w:bottom w:val="single" w:sz="1" w:space="0" w:color="000000"/>
              <w:right w:val="single" w:sz="1" w:space="0" w:color="000000"/>
            </w:tcBorders>
          </w:tcPr>
          <w:p w14:paraId="265154A3" w14:textId="77777777" w:rsidR="005234F5" w:rsidRDefault="005234F5">
            <w:pPr>
              <w:pStyle w:val="Tabellinnehll"/>
            </w:pPr>
            <w:r>
              <w:rPr>
                <w:b/>
                <w:bCs/>
              </w:rPr>
              <w:t>Skolans ansvar</w:t>
            </w:r>
          </w:p>
          <w:p w14:paraId="1928B301" w14:textId="77777777" w:rsidR="005234F5" w:rsidRDefault="005234F5">
            <w:pPr>
              <w:pStyle w:val="Tabellinnehll"/>
            </w:pPr>
            <w:r>
              <w:t xml:space="preserve">Skolan fråntager sig allt ansvar för eventuella skador och sjukdomar som kan uppkomma på elevens häst eller utrustning. </w:t>
            </w:r>
          </w:p>
        </w:tc>
      </w:tr>
      <w:tr w:rsidR="005234F5" w14:paraId="668853FF" w14:textId="77777777">
        <w:tc>
          <w:tcPr>
            <w:tcW w:w="477" w:type="dxa"/>
            <w:tcBorders>
              <w:left w:val="single" w:sz="1" w:space="0" w:color="000000"/>
              <w:bottom w:val="single" w:sz="1" w:space="0" w:color="000000"/>
            </w:tcBorders>
            <w:shd w:val="clear" w:color="auto" w:fill="8DD873"/>
          </w:tcPr>
          <w:p w14:paraId="33EC89F7" w14:textId="239D6A43" w:rsidR="005234F5" w:rsidRDefault="005234F5">
            <w:pPr>
              <w:pStyle w:val="Tabellinnehll"/>
              <w:rPr>
                <w:b/>
                <w:bCs/>
              </w:rPr>
            </w:pPr>
            <w:r>
              <w:t>1</w:t>
            </w:r>
            <w:r w:rsidR="00A937C6">
              <w:t>3</w:t>
            </w:r>
            <w:r>
              <w:t>.</w:t>
            </w:r>
          </w:p>
        </w:tc>
        <w:tc>
          <w:tcPr>
            <w:tcW w:w="9171" w:type="dxa"/>
            <w:tcBorders>
              <w:left w:val="single" w:sz="1" w:space="0" w:color="000000"/>
              <w:bottom w:val="single" w:sz="1" w:space="0" w:color="000000"/>
              <w:right w:val="single" w:sz="1" w:space="0" w:color="000000"/>
            </w:tcBorders>
          </w:tcPr>
          <w:p w14:paraId="147591CA" w14:textId="77777777" w:rsidR="005234F5" w:rsidRDefault="005234F5">
            <w:pPr>
              <w:pStyle w:val="Tabellinnehll"/>
            </w:pPr>
            <w:r>
              <w:rPr>
                <w:b/>
                <w:bCs/>
              </w:rPr>
              <w:t>Försäkringar</w:t>
            </w:r>
          </w:p>
          <w:p w14:paraId="7D66A9AD" w14:textId="69A2FC39" w:rsidR="005234F5" w:rsidRDefault="005234F5">
            <w:pPr>
              <w:pStyle w:val="Tabellinnehll"/>
            </w:pPr>
            <w:r>
              <w:t xml:space="preserve">Hästägaren </w:t>
            </w:r>
            <w:r w:rsidR="000677C6">
              <w:rPr>
                <w:b/>
                <w:bCs/>
              </w:rPr>
              <w:t>BÖR</w:t>
            </w:r>
            <w:r>
              <w:rPr>
                <w:b/>
                <w:bCs/>
              </w:rPr>
              <w:t xml:space="preserve"> </w:t>
            </w:r>
            <w:r>
              <w:t>ha sin häst försäkrad</w:t>
            </w:r>
            <w:r w:rsidR="00550D7E">
              <w:t>,</w:t>
            </w:r>
            <w:r>
              <w:t xml:space="preserve"> dock inget krav. </w:t>
            </w:r>
            <w:r w:rsidR="00134796">
              <w:t xml:space="preserve">Vi rekommenderar att i sin hemförsäkring notera att </w:t>
            </w:r>
            <w:r w:rsidR="00F35625">
              <w:t xml:space="preserve">ungdomen bor på annat ort </w:t>
            </w:r>
            <w:proofErr w:type="spellStart"/>
            <w:r w:rsidR="00F35625">
              <w:t>pga</w:t>
            </w:r>
            <w:proofErr w:type="spellEnd"/>
            <w:r w:rsidR="00F35625">
              <w:t xml:space="preserve"> studier. </w:t>
            </w:r>
            <w:r>
              <w:t xml:space="preserve">Skolan har inga försäkringar som täcker skador och sjukdomar på hästen. </w:t>
            </w:r>
          </w:p>
        </w:tc>
      </w:tr>
      <w:tr w:rsidR="005234F5" w14:paraId="5E64B61B" w14:textId="77777777">
        <w:tc>
          <w:tcPr>
            <w:tcW w:w="477" w:type="dxa"/>
            <w:tcBorders>
              <w:left w:val="single" w:sz="1" w:space="0" w:color="000000"/>
              <w:bottom w:val="single" w:sz="1" w:space="0" w:color="000000"/>
            </w:tcBorders>
            <w:shd w:val="clear" w:color="auto" w:fill="8DD873"/>
          </w:tcPr>
          <w:p w14:paraId="170B4B1C" w14:textId="1BC927E1" w:rsidR="005234F5" w:rsidRDefault="005234F5">
            <w:pPr>
              <w:pStyle w:val="Tabellinnehll"/>
              <w:rPr>
                <w:b/>
                <w:bCs/>
              </w:rPr>
            </w:pPr>
            <w:r>
              <w:t>1</w:t>
            </w:r>
            <w:r w:rsidR="00A937C6">
              <w:t>4</w:t>
            </w:r>
            <w:r>
              <w:t>.</w:t>
            </w:r>
          </w:p>
        </w:tc>
        <w:tc>
          <w:tcPr>
            <w:tcW w:w="9171" w:type="dxa"/>
            <w:tcBorders>
              <w:left w:val="single" w:sz="1" w:space="0" w:color="000000"/>
              <w:bottom w:val="single" w:sz="1" w:space="0" w:color="000000"/>
              <w:right w:val="single" w:sz="1" w:space="0" w:color="000000"/>
            </w:tcBorders>
          </w:tcPr>
          <w:p w14:paraId="274D331C" w14:textId="77777777" w:rsidR="005234F5" w:rsidRDefault="005234F5">
            <w:pPr>
              <w:pStyle w:val="Tabellinnehll"/>
            </w:pPr>
            <w:r>
              <w:rPr>
                <w:b/>
                <w:bCs/>
              </w:rPr>
              <w:t>Vad kostar det?</w:t>
            </w:r>
          </w:p>
          <w:p w14:paraId="57AE8D04" w14:textId="4E6749E4" w:rsidR="005234F5" w:rsidRDefault="005234F5" w:rsidP="00C15EB2">
            <w:pPr>
              <w:pStyle w:val="Tabellinnehll"/>
            </w:pPr>
            <w:proofErr w:type="spellStart"/>
            <w:r>
              <w:t>Boxplats</w:t>
            </w:r>
            <w:proofErr w:type="spellEnd"/>
            <w:r>
              <w:t xml:space="preserve">, grovfoder och strö </w:t>
            </w:r>
            <w:proofErr w:type="gramStart"/>
            <w:r w:rsidR="000F65E2">
              <w:t>20</w:t>
            </w:r>
            <w:r w:rsidR="00E90EA6">
              <w:t>0</w:t>
            </w:r>
            <w:r>
              <w:t>0:-</w:t>
            </w:r>
            <w:proofErr w:type="gramEnd"/>
            <w:r w:rsidR="005A3E98">
              <w:t xml:space="preserve"> </w:t>
            </w:r>
            <w:proofErr w:type="spellStart"/>
            <w:r w:rsidR="005A3E98">
              <w:t>inkl</w:t>
            </w:r>
            <w:proofErr w:type="spellEnd"/>
            <w:r w:rsidR="005A3E98">
              <w:t xml:space="preserve"> moms per månad.</w:t>
            </w:r>
            <w:r w:rsidR="00044C0D">
              <w:t xml:space="preserve"> </w:t>
            </w:r>
            <w:r w:rsidR="002B3170">
              <w:t>Kall</w:t>
            </w:r>
            <w:r w:rsidR="00653129">
              <w:t>hyra 400</w:t>
            </w:r>
            <w:r w:rsidR="00C92EEC">
              <w:t>:-/månad</w:t>
            </w:r>
          </w:p>
        </w:tc>
      </w:tr>
      <w:tr w:rsidR="005234F5" w14:paraId="0A9D3BA2" w14:textId="77777777">
        <w:tc>
          <w:tcPr>
            <w:tcW w:w="477" w:type="dxa"/>
            <w:tcBorders>
              <w:left w:val="single" w:sz="1" w:space="0" w:color="000000"/>
              <w:bottom w:val="single" w:sz="1" w:space="0" w:color="000000"/>
            </w:tcBorders>
            <w:shd w:val="clear" w:color="auto" w:fill="8DD873"/>
          </w:tcPr>
          <w:p w14:paraId="58AB19FA" w14:textId="49EAB506" w:rsidR="005234F5" w:rsidRDefault="005234F5">
            <w:pPr>
              <w:pStyle w:val="Tabellinnehll"/>
              <w:rPr>
                <w:b/>
                <w:bCs/>
              </w:rPr>
            </w:pPr>
            <w:r>
              <w:t>1</w:t>
            </w:r>
            <w:r w:rsidR="00A937C6">
              <w:t>5</w:t>
            </w:r>
            <w:r>
              <w:t>.</w:t>
            </w:r>
          </w:p>
        </w:tc>
        <w:tc>
          <w:tcPr>
            <w:tcW w:w="9171" w:type="dxa"/>
            <w:tcBorders>
              <w:left w:val="single" w:sz="1" w:space="0" w:color="000000"/>
              <w:bottom w:val="single" w:sz="1" w:space="0" w:color="000000"/>
              <w:right w:val="single" w:sz="1" w:space="0" w:color="000000"/>
            </w:tcBorders>
          </w:tcPr>
          <w:p w14:paraId="37106270" w14:textId="5619471E" w:rsidR="005234F5" w:rsidRDefault="005234F5" w:rsidP="00C15EB2">
            <w:pPr>
              <w:pStyle w:val="Tabellinnehll"/>
            </w:pPr>
            <w:r>
              <w:rPr>
                <w:b/>
                <w:bCs/>
              </w:rPr>
              <w:t xml:space="preserve">Om du har några frågor </w:t>
            </w:r>
            <w:r w:rsidR="00A937C6">
              <w:rPr>
                <w:b/>
                <w:bCs/>
              </w:rPr>
              <w:t>r</w:t>
            </w:r>
            <w:r>
              <w:rPr>
                <w:b/>
                <w:bCs/>
              </w:rPr>
              <w:t xml:space="preserve">ing </w:t>
            </w:r>
            <w:r w:rsidR="002600AA">
              <w:rPr>
                <w:b/>
                <w:bCs/>
              </w:rPr>
              <w:t>Louise Wemlerth</w:t>
            </w:r>
            <w:r>
              <w:rPr>
                <w:b/>
                <w:bCs/>
              </w:rPr>
              <w:t xml:space="preserve"> </w:t>
            </w:r>
            <w:proofErr w:type="gramStart"/>
            <w:r>
              <w:rPr>
                <w:b/>
                <w:bCs/>
              </w:rPr>
              <w:t>0733</w:t>
            </w:r>
            <w:r w:rsidR="001F5DA1">
              <w:rPr>
                <w:b/>
                <w:bCs/>
              </w:rPr>
              <w:t>-</w:t>
            </w:r>
            <w:r>
              <w:rPr>
                <w:b/>
                <w:bCs/>
              </w:rPr>
              <w:t>4778</w:t>
            </w:r>
            <w:r w:rsidR="002600AA">
              <w:rPr>
                <w:b/>
                <w:bCs/>
              </w:rPr>
              <w:t>97</w:t>
            </w:r>
            <w:proofErr w:type="gramEnd"/>
            <w:r w:rsidR="0084550F">
              <w:rPr>
                <w:b/>
                <w:bCs/>
              </w:rPr>
              <w:t xml:space="preserve"> Magnus </w:t>
            </w:r>
            <w:proofErr w:type="gramStart"/>
            <w:r w:rsidR="0084550F">
              <w:rPr>
                <w:b/>
                <w:bCs/>
              </w:rPr>
              <w:t>0733-477844</w:t>
            </w:r>
            <w:proofErr w:type="gramEnd"/>
          </w:p>
        </w:tc>
      </w:tr>
    </w:tbl>
    <w:p w14:paraId="4D055A44" w14:textId="77777777" w:rsidR="005234F5" w:rsidRDefault="005234F5" w:rsidP="00BB02A2"/>
    <w:p w14:paraId="6164C72E" w14:textId="77777777" w:rsidR="00BB02A2" w:rsidRDefault="00BB02A2" w:rsidP="00BB02A2"/>
    <w:p w14:paraId="723A1FCD" w14:textId="77777777" w:rsidR="00BB02A2" w:rsidRDefault="00BB02A2" w:rsidP="00BB02A2"/>
    <w:p w14:paraId="3AE2F17C" w14:textId="77777777" w:rsidR="00BB02A2" w:rsidRDefault="00BB02A2" w:rsidP="00BB02A2">
      <w:r>
        <w:t>Underskrift Elev</w:t>
      </w:r>
    </w:p>
    <w:p w14:paraId="56944392" w14:textId="77777777" w:rsidR="007816EE" w:rsidRDefault="007816EE" w:rsidP="00BB02A2"/>
    <w:p w14:paraId="2F56FF2F" w14:textId="77777777" w:rsidR="00BB02A2" w:rsidRDefault="00BB02A2" w:rsidP="00BB02A2">
      <w:pPr>
        <w:pBdr>
          <w:bottom w:val="single" w:sz="12" w:space="1" w:color="auto"/>
        </w:pBdr>
      </w:pPr>
    </w:p>
    <w:p w14:paraId="37887F72" w14:textId="77777777" w:rsidR="00BB02A2" w:rsidRDefault="00BB02A2" w:rsidP="00BB02A2"/>
    <w:p w14:paraId="0A8E1C4C" w14:textId="77777777" w:rsidR="00BB02A2" w:rsidRDefault="00BB02A2" w:rsidP="00BB02A2"/>
    <w:p w14:paraId="08E047F6" w14:textId="77777777" w:rsidR="00BB02A2" w:rsidRDefault="00BB02A2" w:rsidP="00BB02A2">
      <w:r>
        <w:t>Underskrift Målsman om elev är under 18 år</w:t>
      </w:r>
    </w:p>
    <w:p w14:paraId="07468D9D" w14:textId="77777777" w:rsidR="007816EE" w:rsidRDefault="007816EE" w:rsidP="00BB02A2"/>
    <w:p w14:paraId="1F354C43" w14:textId="77777777" w:rsidR="00BB02A2" w:rsidRDefault="00BB02A2" w:rsidP="00BB02A2">
      <w:pPr>
        <w:pBdr>
          <w:bottom w:val="single" w:sz="12" w:space="1" w:color="auto"/>
        </w:pBdr>
      </w:pPr>
    </w:p>
    <w:p w14:paraId="5ABB5A0A" w14:textId="77777777" w:rsidR="00BB02A2" w:rsidRDefault="00BB02A2" w:rsidP="00BB02A2"/>
    <w:sectPr w:rsidR="00BB02A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21E7651D"/>
    <w:multiLevelType w:val="hybridMultilevel"/>
    <w:tmpl w:val="A704B1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C2F19E4"/>
    <w:multiLevelType w:val="hybridMultilevel"/>
    <w:tmpl w:val="5EC668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95214355">
    <w:abstractNumId w:val="0"/>
  </w:num>
  <w:num w:numId="2" w16cid:durableId="1655992256">
    <w:abstractNumId w:val="1"/>
  </w:num>
  <w:num w:numId="3" w16cid:durableId="1787001781">
    <w:abstractNumId w:val="2"/>
  </w:num>
  <w:num w:numId="4" w16cid:durableId="347565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02A2"/>
    <w:rsid w:val="00044C0D"/>
    <w:rsid w:val="00063AFC"/>
    <w:rsid w:val="000677C6"/>
    <w:rsid w:val="000728C8"/>
    <w:rsid w:val="000B3552"/>
    <w:rsid w:val="000D13D2"/>
    <w:rsid w:val="000D5AF5"/>
    <w:rsid w:val="000E7A29"/>
    <w:rsid w:val="000F65E2"/>
    <w:rsid w:val="001156F4"/>
    <w:rsid w:val="00134796"/>
    <w:rsid w:val="00137225"/>
    <w:rsid w:val="001441E3"/>
    <w:rsid w:val="001809CC"/>
    <w:rsid w:val="0018348F"/>
    <w:rsid w:val="00190131"/>
    <w:rsid w:val="001960F6"/>
    <w:rsid w:val="001F5DA1"/>
    <w:rsid w:val="002600AA"/>
    <w:rsid w:val="002B3170"/>
    <w:rsid w:val="002C7E52"/>
    <w:rsid w:val="00321768"/>
    <w:rsid w:val="003238C1"/>
    <w:rsid w:val="003816C4"/>
    <w:rsid w:val="003A72FC"/>
    <w:rsid w:val="003E748C"/>
    <w:rsid w:val="004109D8"/>
    <w:rsid w:val="00422EB7"/>
    <w:rsid w:val="00427688"/>
    <w:rsid w:val="00491360"/>
    <w:rsid w:val="004C266A"/>
    <w:rsid w:val="004F5DD5"/>
    <w:rsid w:val="00511DB1"/>
    <w:rsid w:val="005234F5"/>
    <w:rsid w:val="00523BEE"/>
    <w:rsid w:val="00550D7E"/>
    <w:rsid w:val="005A3E98"/>
    <w:rsid w:val="005D2443"/>
    <w:rsid w:val="00653129"/>
    <w:rsid w:val="006C6053"/>
    <w:rsid w:val="0074434D"/>
    <w:rsid w:val="00746D9D"/>
    <w:rsid w:val="007501CD"/>
    <w:rsid w:val="00752A2C"/>
    <w:rsid w:val="00767448"/>
    <w:rsid w:val="007816EE"/>
    <w:rsid w:val="007C4256"/>
    <w:rsid w:val="007C463A"/>
    <w:rsid w:val="007E5B7E"/>
    <w:rsid w:val="00837DD4"/>
    <w:rsid w:val="0084550F"/>
    <w:rsid w:val="00853D64"/>
    <w:rsid w:val="008A3C7E"/>
    <w:rsid w:val="008A7FD0"/>
    <w:rsid w:val="008C12B7"/>
    <w:rsid w:val="008E334D"/>
    <w:rsid w:val="00990D28"/>
    <w:rsid w:val="009B4111"/>
    <w:rsid w:val="009B6B19"/>
    <w:rsid w:val="00A937C6"/>
    <w:rsid w:val="00A93EBD"/>
    <w:rsid w:val="00AD54F5"/>
    <w:rsid w:val="00B1076E"/>
    <w:rsid w:val="00B11B26"/>
    <w:rsid w:val="00B14ABE"/>
    <w:rsid w:val="00B15AD0"/>
    <w:rsid w:val="00B3633D"/>
    <w:rsid w:val="00B64F6E"/>
    <w:rsid w:val="00BB02A2"/>
    <w:rsid w:val="00C15EB2"/>
    <w:rsid w:val="00C92EEC"/>
    <w:rsid w:val="00CB332A"/>
    <w:rsid w:val="00CC5AB7"/>
    <w:rsid w:val="00CF1EED"/>
    <w:rsid w:val="00D54BF6"/>
    <w:rsid w:val="00DE0900"/>
    <w:rsid w:val="00E4242E"/>
    <w:rsid w:val="00E90EA6"/>
    <w:rsid w:val="00EB26B4"/>
    <w:rsid w:val="00EF6FA5"/>
    <w:rsid w:val="00F002D8"/>
    <w:rsid w:val="00F02171"/>
    <w:rsid w:val="00F04E57"/>
    <w:rsid w:val="00F31E56"/>
    <w:rsid w:val="00F35625"/>
    <w:rsid w:val="00F51A74"/>
    <w:rsid w:val="00F575EA"/>
    <w:rsid w:val="00F64ADF"/>
    <w:rsid w:val="00FD0C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69046036"/>
  <w15:chartTrackingRefBased/>
  <w15:docId w15:val="{2796D542-E5A0-483C-B448-22E31631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zh-CN" w:bidi="hi-I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WW8Num1z0">
    <w:name w:val="WW8Num1z0"/>
    <w:rPr>
      <w:rFonts w:ascii="Arial" w:hAnsi="Arial" w:cs="Arial"/>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Hyperlnk">
    <w:name w:val="Hyperlink"/>
    <w:rPr>
      <w:color w:val="000080"/>
      <w:u w:val="single"/>
    </w:rPr>
  </w:style>
  <w:style w:type="character" w:customStyle="1" w:styleId="ListLabel1">
    <w:name w:val="ListLabel 1"/>
    <w:rPr>
      <w:rFonts w:ascii="Times New Roman" w:hAnsi="Times New Roman" w:cs="Times New Roman"/>
    </w:rPr>
  </w:style>
  <w:style w:type="paragraph" w:customStyle="1" w:styleId="Rubrik1">
    <w:name w:val="Rubrik1"/>
    <w:basedOn w:val="Normal"/>
    <w:next w:val="Brdtext"/>
    <w:pPr>
      <w:keepNext/>
      <w:spacing w:before="240" w:after="120"/>
    </w:pPr>
    <w:rPr>
      <w:rFonts w:ascii="Arial" w:eastAsia="Microsoft YaHei" w:hAnsi="Arial"/>
      <w:sz w:val="28"/>
      <w:szCs w:val="28"/>
    </w:rPr>
  </w:style>
  <w:style w:type="paragraph" w:styleId="Brdtext">
    <w:name w:val="Body Text"/>
    <w:basedOn w:val="Normal"/>
    <w:pPr>
      <w:spacing w:after="120"/>
    </w:pPr>
  </w:style>
  <w:style w:type="paragraph" w:styleId="Lista">
    <w:name w:val="List"/>
    <w:basedOn w:val="Brdtext"/>
  </w:style>
  <w:style w:type="paragraph" w:styleId="Beskrivning">
    <w:name w:val="caption"/>
    <w:basedOn w:val="Normal"/>
    <w:qFormat/>
    <w:pPr>
      <w:suppressLineNumbers/>
      <w:spacing w:before="120" w:after="120"/>
    </w:pPr>
    <w:rPr>
      <w:i/>
      <w:iCs/>
    </w:rPr>
  </w:style>
  <w:style w:type="paragraph" w:customStyle="1" w:styleId="Frteckning">
    <w:name w:val="Förteckning"/>
    <w:basedOn w:val="Normal"/>
    <w:pPr>
      <w:suppressLineNumbers/>
    </w:pPr>
  </w:style>
  <w:style w:type="paragraph" w:customStyle="1" w:styleId="Tabellinnehll">
    <w:name w:val="Tabellinnehåll"/>
    <w:basedOn w:val="Normal"/>
    <w:pPr>
      <w:suppressLineNumbers/>
    </w:pPr>
  </w:style>
  <w:style w:type="paragraph" w:customStyle="1" w:styleId="Tabellrubrik">
    <w:name w:val="Tabellrubrik"/>
    <w:basedOn w:val="Tabellinnehll"/>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699</Words>
  <Characters>3705</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Fransson</dc:creator>
  <cp:keywords/>
  <cp:lastModifiedBy>Peter Ingemarsson</cp:lastModifiedBy>
  <cp:revision>7</cp:revision>
  <cp:lastPrinted>2026-08-14T05:36:00Z</cp:lastPrinted>
  <dcterms:created xsi:type="dcterms:W3CDTF">2026-09-03T06:32:00Z</dcterms:created>
  <dcterms:modified xsi:type="dcterms:W3CDTF">2026-09-03T08:19:00Z</dcterms:modified>
</cp:coreProperties>
</file>